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shd w:val="clear" w:color="auto" w:fill="F2F2F2"/>
        <w:tblCellMar>
          <w:left w:w="0" w:type="dxa"/>
          <w:right w:w="0" w:type="dxa"/>
        </w:tblCellMar>
        <w:tblLook w:val="04A0" w:firstRow="1" w:lastRow="0" w:firstColumn="1" w:lastColumn="0" w:noHBand="0" w:noVBand="1"/>
      </w:tblPr>
      <w:tblGrid>
        <w:gridCol w:w="9360"/>
      </w:tblGrid>
      <w:tr w:rsidR="00B6444E" w:rsidRPr="00B6444E" w:rsidTr="00B6444E">
        <w:tc>
          <w:tcPr>
            <w:tcW w:w="0" w:type="auto"/>
            <w:shd w:val="clear" w:color="auto" w:fill="F2F2F2"/>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360"/>
            </w:tblGrid>
            <w:tr w:rsidR="00B6444E" w:rsidRPr="00B6444E">
              <w:tc>
                <w:tcPr>
                  <w:tcW w:w="0" w:type="auto"/>
                  <w:tcMar>
                    <w:top w:w="135" w:type="dxa"/>
                    <w:left w:w="270" w:type="dxa"/>
                    <w:bottom w:w="135" w:type="dxa"/>
                    <w:right w:w="270" w:type="dxa"/>
                  </w:tcMar>
                  <w:hideMark/>
                </w:tcPr>
                <w:p w:rsidR="00B6444E" w:rsidRPr="00B6444E" w:rsidRDefault="00B6444E" w:rsidP="00B6444E">
                  <w:pPr>
                    <w:spacing w:after="0" w:line="450" w:lineRule="atLeast"/>
                    <w:outlineLvl w:val="0"/>
                    <w:rPr>
                      <w:rFonts w:ascii="Helvetica" w:eastAsia="Times New Roman" w:hAnsi="Helvetica" w:cs="Helvetica"/>
                      <w:b/>
                      <w:bCs/>
                      <w:color w:val="606060"/>
                      <w:spacing w:val="-15"/>
                      <w:kern w:val="36"/>
                      <w:sz w:val="36"/>
                      <w:szCs w:val="36"/>
                    </w:rPr>
                  </w:pPr>
                  <w:r w:rsidRPr="00B6444E">
                    <w:rPr>
                      <w:rFonts w:ascii="Helvetica" w:eastAsia="Times New Roman" w:hAnsi="Helvetica" w:cs="Helvetica"/>
                      <w:b/>
                      <w:bCs/>
                      <w:color w:val="606060"/>
                      <w:spacing w:val="-15"/>
                      <w:kern w:val="36"/>
                      <w:sz w:val="36"/>
                      <w:szCs w:val="36"/>
                    </w:rPr>
                    <w:t xml:space="preserve">We're Starting a Recycling Program </w:t>
                  </w:r>
                  <w:proofErr w:type="gramStart"/>
                  <w:r w:rsidRPr="00B6444E">
                    <w:rPr>
                      <w:rFonts w:ascii="Helvetica" w:eastAsia="Times New Roman" w:hAnsi="Helvetica" w:cs="Helvetica"/>
                      <w:b/>
                      <w:bCs/>
                      <w:color w:val="606060"/>
                      <w:spacing w:val="-15"/>
                      <w:kern w:val="36"/>
                      <w:sz w:val="36"/>
                      <w:szCs w:val="36"/>
                    </w:rPr>
                    <w:t>at ...</w:t>
                  </w:r>
                  <w:proofErr w:type="gramEnd"/>
                  <w:r w:rsidRPr="00B6444E">
                    <w:rPr>
                      <w:rFonts w:ascii="Helvetica" w:eastAsia="Times New Roman" w:hAnsi="Helvetica" w:cs="Helvetica"/>
                      <w:b/>
                      <w:bCs/>
                      <w:color w:val="606060"/>
                      <w:spacing w:val="-15"/>
                      <w:kern w:val="36"/>
                      <w:sz w:val="36"/>
                      <w:szCs w:val="36"/>
                    </w:rPr>
                    <w:t>!</w:t>
                  </w:r>
                </w:p>
              </w:tc>
            </w:tr>
          </w:tbl>
          <w:p w:rsidR="00B6444E" w:rsidRPr="00B6444E" w:rsidRDefault="00B6444E" w:rsidP="00B6444E">
            <w:pPr>
              <w:spacing w:after="0" w:line="240" w:lineRule="auto"/>
              <w:rPr>
                <w:rFonts w:ascii="Times New Roman" w:eastAsia="Times New Roman" w:hAnsi="Times New Roman" w:cs="Times New Roman"/>
                <w:color w:val="000000"/>
                <w:sz w:val="27"/>
                <w:szCs w:val="27"/>
              </w:rPr>
            </w:pPr>
          </w:p>
        </w:tc>
      </w:tr>
    </w:tbl>
    <w:p w:rsidR="00B6444E" w:rsidRPr="00B6444E" w:rsidRDefault="00B6444E" w:rsidP="00B6444E">
      <w:pPr>
        <w:spacing w:after="0" w:line="240" w:lineRule="auto"/>
        <w:rPr>
          <w:rFonts w:ascii="Times New Roman" w:eastAsia="Times New Roman" w:hAnsi="Times New Roman" w:cs="Times New Roman"/>
          <w:vanish/>
          <w:sz w:val="24"/>
          <w:szCs w:val="24"/>
        </w:rPr>
      </w:pPr>
    </w:p>
    <w:tbl>
      <w:tblPr>
        <w:tblW w:w="5000" w:type="pct"/>
        <w:shd w:val="clear" w:color="auto" w:fill="F2F2F2"/>
        <w:tblCellMar>
          <w:left w:w="0" w:type="dxa"/>
          <w:right w:w="0" w:type="dxa"/>
        </w:tblCellMar>
        <w:tblLook w:val="04A0" w:firstRow="1" w:lastRow="0" w:firstColumn="1" w:lastColumn="0" w:noHBand="0" w:noVBand="1"/>
      </w:tblPr>
      <w:tblGrid>
        <w:gridCol w:w="9360"/>
      </w:tblGrid>
      <w:tr w:rsidR="00B6444E" w:rsidRPr="00B6444E" w:rsidTr="00B6444E">
        <w:tc>
          <w:tcPr>
            <w:tcW w:w="0" w:type="auto"/>
            <w:shd w:val="clear" w:color="auto" w:fill="F2F2F2"/>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360"/>
            </w:tblGrid>
            <w:tr w:rsidR="00B6444E" w:rsidRPr="00B6444E">
              <w:tc>
                <w:tcPr>
                  <w:tcW w:w="0" w:type="auto"/>
                  <w:tcMar>
                    <w:top w:w="135" w:type="dxa"/>
                    <w:left w:w="270" w:type="dxa"/>
                    <w:bottom w:w="135" w:type="dxa"/>
                    <w:right w:w="270" w:type="dxa"/>
                  </w:tcMar>
                  <w:hideMark/>
                </w:tcPr>
                <w:p w:rsidR="00B6444E" w:rsidRPr="00B6444E" w:rsidRDefault="00B6444E" w:rsidP="00B6444E">
                  <w:pPr>
                    <w:spacing w:after="0" w:line="338" w:lineRule="atLeast"/>
                    <w:rPr>
                      <w:rFonts w:ascii="Helvetica" w:eastAsia="Times New Roman" w:hAnsi="Helvetica" w:cs="Helvetica"/>
                      <w:color w:val="606060"/>
                      <w:sz w:val="23"/>
                      <w:szCs w:val="23"/>
                    </w:rPr>
                  </w:pPr>
                  <w:r w:rsidRPr="00B6444E">
                    <w:rPr>
                      <w:rFonts w:ascii="Helvetica" w:eastAsia="Times New Roman" w:hAnsi="Helvetica" w:cs="Helvetica"/>
                      <w:b/>
                      <w:bCs/>
                      <w:color w:val="606060"/>
                      <w:sz w:val="23"/>
                      <w:szCs w:val="23"/>
                    </w:rPr>
                    <w:t>Hello Everyone!</w:t>
                  </w:r>
                  <w:r w:rsidRPr="00B6444E">
                    <w:rPr>
                      <w:rFonts w:ascii="Helvetica" w:eastAsia="Times New Roman" w:hAnsi="Helvetica" w:cs="Helvetica"/>
                      <w:color w:val="606060"/>
                      <w:sz w:val="23"/>
                      <w:szCs w:val="23"/>
                    </w:rPr>
                    <w:br/>
                  </w:r>
                  <w:r w:rsidRPr="00B6444E">
                    <w:rPr>
                      <w:rFonts w:ascii="Helvetica" w:eastAsia="Times New Roman" w:hAnsi="Helvetica" w:cs="Helvetica"/>
                      <w:color w:val="606060"/>
                      <w:sz w:val="23"/>
                      <w:szCs w:val="23"/>
                    </w:rPr>
                    <w:br/>
                    <w:t>Since businesses generally produce over from 35-45% of the total Municipal Solid Waste (MSW) generation, it is critical that we do our share to help meet the recycling goal. Recycling has an additional benefit of reducing our waste disposal expenses, which helps lower the building’s operating costs. And of course, recycling helps preserve natural resources – every ton of paper recycled saves 17 trees!</w:t>
                  </w:r>
                  <w:r w:rsidRPr="00B6444E">
                    <w:rPr>
                      <w:rFonts w:ascii="Helvetica" w:eastAsia="Times New Roman" w:hAnsi="Helvetica" w:cs="Helvetica"/>
                      <w:color w:val="606060"/>
                      <w:sz w:val="23"/>
                      <w:szCs w:val="23"/>
                    </w:rPr>
                    <w:br/>
                    <w:t> </w:t>
                  </w:r>
                  <w:r w:rsidRPr="00B6444E">
                    <w:rPr>
                      <w:rFonts w:ascii="Helvetica" w:eastAsia="Times New Roman" w:hAnsi="Helvetica" w:cs="Helvetica"/>
                      <w:color w:val="606060"/>
                      <w:sz w:val="23"/>
                      <w:szCs w:val="23"/>
                    </w:rPr>
                    <w:br/>
                    <w:t>With this in mind, we are implementing a new recycling program in our offices! I encourage you to actively participate in our company’s recycling effort.</w:t>
                  </w:r>
                  <w:r w:rsidRPr="00B6444E">
                    <w:rPr>
                      <w:rFonts w:ascii="Helvetica" w:eastAsia="Times New Roman" w:hAnsi="Helvetica" w:cs="Helvetica"/>
                      <w:color w:val="606060"/>
                      <w:sz w:val="23"/>
                      <w:szCs w:val="23"/>
                    </w:rPr>
                    <w:br/>
                  </w:r>
                  <w:r w:rsidRPr="00B6444E">
                    <w:rPr>
                      <w:rFonts w:ascii="Helvetica" w:eastAsia="Times New Roman" w:hAnsi="Helvetica" w:cs="Helvetica"/>
                      <w:color w:val="606060"/>
                      <w:sz w:val="23"/>
                      <w:szCs w:val="23"/>
                    </w:rPr>
                    <w:br/>
                  </w:r>
                  <w:r w:rsidRPr="00B6444E">
                    <w:rPr>
                      <w:rFonts w:ascii="Helvetica" w:eastAsia="Times New Roman" w:hAnsi="Helvetica" w:cs="Helvetica"/>
                      <w:b/>
                      <w:bCs/>
                      <w:i/>
                      <w:iCs/>
                      <w:color w:val="606060"/>
                      <w:sz w:val="23"/>
                      <w:szCs w:val="23"/>
                    </w:rPr>
                    <w:t>[Choose one of the following]</w:t>
                  </w:r>
                  <w:r w:rsidRPr="00B6444E">
                    <w:rPr>
                      <w:rFonts w:ascii="Helvetica" w:eastAsia="Times New Roman" w:hAnsi="Helvetica" w:cs="Helvetica"/>
                      <w:color w:val="606060"/>
                      <w:sz w:val="23"/>
                      <w:szCs w:val="23"/>
                    </w:rPr>
                    <w:br/>
                  </w:r>
                  <w:r w:rsidRPr="00B6444E">
                    <w:rPr>
                      <w:rFonts w:ascii="Helvetica" w:eastAsia="Times New Roman" w:hAnsi="Helvetica" w:cs="Helvetica"/>
                      <w:color w:val="606060"/>
                      <w:sz w:val="23"/>
                      <w:szCs w:val="23"/>
                    </w:rPr>
                    <w:br/>
                  </w:r>
                  <w:proofErr w:type="gramStart"/>
                  <w:r w:rsidRPr="00B6444E">
                    <w:rPr>
                      <w:rFonts w:ascii="Helvetica" w:eastAsia="Times New Roman" w:hAnsi="Helvetica" w:cs="Helvetica"/>
                      <w:i/>
                      <w:iCs/>
                      <w:color w:val="606060"/>
                      <w:sz w:val="23"/>
                      <w:szCs w:val="23"/>
                    </w:rPr>
                    <w:t>1.Visit</w:t>
                  </w:r>
                  <w:proofErr w:type="gramEnd"/>
                  <w:r w:rsidRPr="00B6444E">
                    <w:rPr>
                      <w:rFonts w:ascii="Helvetica" w:eastAsia="Times New Roman" w:hAnsi="Helvetica" w:cs="Helvetica"/>
                      <w:i/>
                      <w:iCs/>
                      <w:color w:val="606060"/>
                      <w:sz w:val="23"/>
                      <w:szCs w:val="23"/>
                    </w:rPr>
                    <w:t xml:space="preserve"> our website here for more information --&gt; www.yourwebsite.com</w:t>
                  </w:r>
                  <w:r w:rsidRPr="00B6444E">
                    <w:rPr>
                      <w:rFonts w:ascii="Helvetica" w:eastAsia="Times New Roman" w:hAnsi="Helvetica" w:cs="Helvetica"/>
                      <w:i/>
                      <w:iCs/>
                      <w:color w:val="606060"/>
                      <w:sz w:val="23"/>
                      <w:szCs w:val="23"/>
                    </w:rPr>
                    <w:br/>
                    <w:t>2.You will receive a flyer that describes more about our program shortly!</w:t>
                  </w:r>
                  <w:r w:rsidRPr="00B6444E">
                    <w:rPr>
                      <w:rFonts w:ascii="Helvetica" w:eastAsia="Times New Roman" w:hAnsi="Helvetica" w:cs="Helvetica"/>
                      <w:color w:val="606060"/>
                      <w:sz w:val="23"/>
                      <w:szCs w:val="23"/>
                    </w:rPr>
                    <w:br/>
                  </w:r>
                  <w:r w:rsidRPr="00B6444E">
                    <w:rPr>
                      <w:rFonts w:ascii="Helvetica" w:eastAsia="Times New Roman" w:hAnsi="Helvetica" w:cs="Helvetica"/>
                      <w:color w:val="606060"/>
                      <w:sz w:val="23"/>
                      <w:szCs w:val="23"/>
                    </w:rPr>
                    <w:br/>
                    <w:t>The custodial staff will collect the office recycling from centralized containers located throughout the office. In addition, you can call </w:t>
                  </w:r>
                  <w:r w:rsidRPr="00B6444E">
                    <w:rPr>
                      <w:rFonts w:ascii="Helvetica" w:eastAsia="Times New Roman" w:hAnsi="Helvetica" w:cs="Helvetica"/>
                      <w:b/>
                      <w:bCs/>
                      <w:i/>
                      <w:iCs/>
                      <w:color w:val="606060"/>
                      <w:sz w:val="23"/>
                      <w:szCs w:val="23"/>
                    </w:rPr>
                    <w:t>&lt;Name of Contact&gt;</w:t>
                  </w:r>
                  <w:r w:rsidRPr="00B6444E">
                    <w:rPr>
                      <w:rFonts w:ascii="Helvetica" w:eastAsia="Times New Roman" w:hAnsi="Helvetica" w:cs="Helvetica"/>
                      <w:color w:val="606060"/>
                      <w:sz w:val="23"/>
                      <w:szCs w:val="23"/>
                    </w:rPr>
                    <w:t> at</w:t>
                  </w:r>
                  <w:r w:rsidRPr="00B6444E">
                    <w:rPr>
                      <w:rFonts w:ascii="Helvetica" w:eastAsia="Times New Roman" w:hAnsi="Helvetica" w:cs="Helvetica"/>
                      <w:b/>
                      <w:bCs/>
                      <w:i/>
                      <w:iCs/>
                      <w:color w:val="606060"/>
                      <w:sz w:val="23"/>
                      <w:szCs w:val="23"/>
                    </w:rPr>
                    <w:t>&lt;Phone number&gt;</w:t>
                  </w:r>
                  <w:r w:rsidRPr="00B6444E">
                    <w:rPr>
                      <w:rFonts w:ascii="Helvetica" w:eastAsia="Times New Roman" w:hAnsi="Helvetica" w:cs="Helvetica"/>
                      <w:color w:val="606060"/>
                      <w:sz w:val="23"/>
                      <w:szCs w:val="23"/>
                    </w:rPr>
                    <w:t> to obtain desk-side containers you need one. These containers make it very easy for employees to recycle paper at their desks.</w:t>
                  </w:r>
                  <w:r w:rsidRPr="00B6444E">
                    <w:rPr>
                      <w:rFonts w:ascii="Helvetica" w:eastAsia="Times New Roman" w:hAnsi="Helvetica" w:cs="Helvetica"/>
                      <w:color w:val="606060"/>
                      <w:sz w:val="23"/>
                      <w:szCs w:val="23"/>
                    </w:rPr>
                    <w:br/>
                    <w:t> </w:t>
                  </w:r>
                  <w:r w:rsidRPr="00B6444E">
                    <w:rPr>
                      <w:rFonts w:ascii="Helvetica" w:eastAsia="Times New Roman" w:hAnsi="Helvetica" w:cs="Helvetica"/>
                      <w:color w:val="606060"/>
                      <w:sz w:val="23"/>
                      <w:szCs w:val="23"/>
                    </w:rPr>
                    <w:br/>
                    <w:t>With everyone’s participation, I am confident that we can do our part to help the county's recycling efforts. If you have any questions, please call me at </w:t>
                  </w:r>
                  <w:r w:rsidRPr="00B6444E">
                    <w:rPr>
                      <w:rFonts w:ascii="Helvetica" w:eastAsia="Times New Roman" w:hAnsi="Helvetica" w:cs="Helvetica"/>
                      <w:b/>
                      <w:bCs/>
                      <w:i/>
                      <w:iCs/>
                      <w:color w:val="606060"/>
                      <w:sz w:val="23"/>
                      <w:szCs w:val="23"/>
                    </w:rPr>
                    <w:t>&lt;Phone number&gt;</w:t>
                  </w:r>
                  <w:r w:rsidRPr="00B6444E">
                    <w:rPr>
                      <w:rFonts w:ascii="Helvetica" w:eastAsia="Times New Roman" w:hAnsi="Helvetica" w:cs="Helvetica"/>
                      <w:color w:val="606060"/>
                      <w:sz w:val="23"/>
                      <w:szCs w:val="23"/>
                    </w:rPr>
                    <w:t>.</w:t>
                  </w:r>
                  <w:r w:rsidRPr="00B6444E">
                    <w:rPr>
                      <w:rFonts w:ascii="Helvetica" w:eastAsia="Times New Roman" w:hAnsi="Helvetica" w:cs="Helvetica"/>
                      <w:color w:val="606060"/>
                      <w:sz w:val="23"/>
                      <w:szCs w:val="23"/>
                    </w:rPr>
                    <w:br/>
                    <w:t> </w:t>
                  </w:r>
                  <w:r w:rsidRPr="00B6444E">
                    <w:rPr>
                      <w:rFonts w:ascii="Helvetica" w:eastAsia="Times New Roman" w:hAnsi="Helvetica" w:cs="Helvetica"/>
                      <w:color w:val="606060"/>
                      <w:sz w:val="23"/>
                      <w:szCs w:val="23"/>
                    </w:rPr>
                    <w:br/>
                    <w:t>Thank you for your assistance and participation.</w:t>
                  </w:r>
                  <w:r w:rsidRPr="00B6444E">
                    <w:rPr>
                      <w:rFonts w:ascii="Helvetica" w:eastAsia="Times New Roman" w:hAnsi="Helvetica" w:cs="Helvetica"/>
                      <w:color w:val="606060"/>
                      <w:sz w:val="23"/>
                      <w:szCs w:val="23"/>
                    </w:rPr>
                    <w:br/>
                  </w:r>
                  <w:r w:rsidRPr="00B6444E">
                    <w:rPr>
                      <w:rFonts w:ascii="Helvetica" w:eastAsia="Times New Roman" w:hAnsi="Helvetica" w:cs="Helvetica"/>
                      <w:color w:val="606060"/>
                      <w:sz w:val="23"/>
                      <w:szCs w:val="23"/>
                    </w:rPr>
                    <w:br/>
                  </w:r>
                  <w:r w:rsidRPr="00B6444E">
                    <w:rPr>
                      <w:rFonts w:ascii="Helvetica" w:eastAsia="Times New Roman" w:hAnsi="Helvetica" w:cs="Helvetica"/>
                      <w:color w:val="606060"/>
                      <w:sz w:val="23"/>
                      <w:szCs w:val="23"/>
                    </w:rPr>
                    <w:br/>
                  </w:r>
                  <w:r w:rsidRPr="00B6444E">
                    <w:rPr>
                      <w:rFonts w:ascii="Helvetica" w:eastAsia="Times New Roman" w:hAnsi="Helvetica" w:cs="Helvetica"/>
                      <w:color w:val="606060"/>
                      <w:sz w:val="23"/>
                      <w:szCs w:val="23"/>
                    </w:rPr>
                    <w:br/>
                    <w:t>Sincerely,</w:t>
                  </w:r>
                  <w:r w:rsidRPr="00B6444E">
                    <w:rPr>
                      <w:rFonts w:ascii="Helvetica" w:eastAsia="Times New Roman" w:hAnsi="Helvetica" w:cs="Helvetica"/>
                      <w:color w:val="606060"/>
                      <w:sz w:val="23"/>
                      <w:szCs w:val="23"/>
                    </w:rPr>
                    <w:br/>
                  </w:r>
                  <w:r w:rsidRPr="00B6444E">
                    <w:rPr>
                      <w:rFonts w:ascii="Helvetica" w:eastAsia="Times New Roman" w:hAnsi="Helvetica" w:cs="Helvetica"/>
                      <w:color w:val="606060"/>
                      <w:sz w:val="23"/>
                      <w:szCs w:val="23"/>
                    </w:rPr>
                    <w:br/>
                  </w:r>
                  <w:r w:rsidRPr="00B6444E">
                    <w:rPr>
                      <w:rFonts w:ascii="Helvetica" w:eastAsia="Times New Roman" w:hAnsi="Helvetica" w:cs="Helvetica"/>
                      <w:b/>
                      <w:bCs/>
                      <w:i/>
                      <w:iCs/>
                      <w:color w:val="606060"/>
                      <w:sz w:val="23"/>
                      <w:szCs w:val="23"/>
                    </w:rPr>
                    <w:t>&lt;Name of Contact&gt;</w:t>
                  </w:r>
                  <w:r w:rsidRPr="00B6444E">
                    <w:rPr>
                      <w:rFonts w:ascii="Helvetica" w:eastAsia="Times New Roman" w:hAnsi="Helvetica" w:cs="Helvetica"/>
                      <w:color w:val="606060"/>
                      <w:sz w:val="23"/>
                      <w:szCs w:val="23"/>
                    </w:rPr>
                    <w:br/>
                  </w:r>
                  <w:r w:rsidRPr="00B6444E">
                    <w:rPr>
                      <w:rFonts w:ascii="Helvetica" w:eastAsia="Times New Roman" w:hAnsi="Helvetica" w:cs="Helvetica"/>
                      <w:i/>
                      <w:iCs/>
                      <w:color w:val="606060"/>
                      <w:sz w:val="23"/>
                      <w:szCs w:val="23"/>
                    </w:rPr>
                    <w:t>Sustainability Coordinator, </w:t>
                  </w:r>
                  <w:r w:rsidRPr="00B6444E">
                    <w:rPr>
                      <w:rFonts w:ascii="Helvetica" w:eastAsia="Times New Roman" w:hAnsi="Helvetica" w:cs="Helvetica"/>
                      <w:b/>
                      <w:bCs/>
                      <w:i/>
                      <w:iCs/>
                      <w:color w:val="606060"/>
                      <w:sz w:val="23"/>
                      <w:szCs w:val="23"/>
                    </w:rPr>
                    <w:t>&lt;Organization Name&gt;</w:t>
                  </w:r>
                </w:p>
              </w:tc>
            </w:tr>
          </w:tbl>
          <w:p w:rsidR="00B6444E" w:rsidRPr="00B6444E" w:rsidRDefault="00B6444E" w:rsidP="00B6444E">
            <w:pPr>
              <w:spacing w:after="0" w:line="240" w:lineRule="auto"/>
              <w:rPr>
                <w:rFonts w:ascii="Times New Roman" w:eastAsia="Times New Roman" w:hAnsi="Times New Roman" w:cs="Times New Roman"/>
                <w:color w:val="000000"/>
                <w:sz w:val="27"/>
                <w:szCs w:val="27"/>
              </w:rPr>
            </w:pPr>
          </w:p>
        </w:tc>
      </w:tr>
    </w:tbl>
    <w:p w:rsidR="00B867E2" w:rsidRDefault="00B867E2">
      <w:bookmarkStart w:id="0" w:name="_GoBack"/>
      <w:bookmarkEnd w:id="0"/>
    </w:p>
    <w:sectPr w:rsidR="00B867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44E"/>
    <w:rsid w:val="00B6444E"/>
    <w:rsid w:val="00B86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6444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44E"/>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B6444E"/>
    <w:rPr>
      <w:b/>
      <w:bCs/>
    </w:rPr>
  </w:style>
  <w:style w:type="character" w:styleId="Emphasis">
    <w:name w:val="Emphasis"/>
    <w:basedOn w:val="DefaultParagraphFont"/>
    <w:uiPriority w:val="20"/>
    <w:qFormat/>
    <w:rsid w:val="00B6444E"/>
    <w:rPr>
      <w:i/>
      <w:iCs/>
    </w:rPr>
  </w:style>
  <w:style w:type="character" w:customStyle="1" w:styleId="apple-converted-space">
    <w:name w:val="apple-converted-space"/>
    <w:basedOn w:val="DefaultParagraphFont"/>
    <w:rsid w:val="00B644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6444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44E"/>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B6444E"/>
    <w:rPr>
      <w:b/>
      <w:bCs/>
    </w:rPr>
  </w:style>
  <w:style w:type="character" w:styleId="Emphasis">
    <w:name w:val="Emphasis"/>
    <w:basedOn w:val="DefaultParagraphFont"/>
    <w:uiPriority w:val="20"/>
    <w:qFormat/>
    <w:rsid w:val="00B6444E"/>
    <w:rPr>
      <w:i/>
      <w:iCs/>
    </w:rPr>
  </w:style>
  <w:style w:type="character" w:customStyle="1" w:styleId="apple-converted-space">
    <w:name w:val="apple-converted-space"/>
    <w:basedOn w:val="DefaultParagraphFont"/>
    <w:rsid w:val="00B644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70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Baxter</dc:creator>
  <cp:lastModifiedBy>Mike Baxter</cp:lastModifiedBy>
  <cp:revision>1</cp:revision>
  <dcterms:created xsi:type="dcterms:W3CDTF">2016-04-15T13:50:00Z</dcterms:created>
  <dcterms:modified xsi:type="dcterms:W3CDTF">2016-04-15T13:51:00Z</dcterms:modified>
</cp:coreProperties>
</file>